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BBA7C3" w14:textId="77777777" w:rsidR="000C11B0" w:rsidRPr="00144E3D" w:rsidRDefault="000C11B0" w:rsidP="000C11B0">
      <w:pPr>
        <w:rPr>
          <w:b/>
          <w:bCs/>
          <w:lang w:val="kk-KZ"/>
        </w:rPr>
      </w:pPr>
      <w:bookmarkStart w:id="0" w:name="_GoBack"/>
      <w:bookmarkEnd w:id="0"/>
    </w:p>
    <w:p w14:paraId="551FC818" w14:textId="77777777" w:rsidR="000C11B0" w:rsidRPr="00B430FE" w:rsidRDefault="00B430FE" w:rsidP="00B430FE">
      <w:pPr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kk-KZ"/>
        </w:rPr>
        <w:t>Қорытынды емтихан бағдарламасы</w:t>
      </w:r>
    </w:p>
    <w:p w14:paraId="3F4C1BE8" w14:textId="77777777" w:rsidR="00B430FE" w:rsidRDefault="00B430FE" w:rsidP="000C11B0">
      <w:pPr>
        <w:rPr>
          <w:lang w:val="en-US"/>
        </w:rPr>
      </w:pPr>
    </w:p>
    <w:p w14:paraId="65D76F4B" w14:textId="77777777" w:rsidR="00B430FE" w:rsidRDefault="00B430FE" w:rsidP="000C11B0">
      <w:pPr>
        <w:rPr>
          <w:lang w:val="en-US"/>
        </w:rPr>
      </w:pPr>
    </w:p>
    <w:p w14:paraId="14D56C30" w14:textId="77777777" w:rsidR="000C11B0" w:rsidRDefault="000C11B0" w:rsidP="000C11B0">
      <w:pPr>
        <w:rPr>
          <w:lang w:val="kk-KZ"/>
        </w:rPr>
      </w:pPr>
      <w:r>
        <w:rPr>
          <w:lang w:val="kk-KZ"/>
        </w:rPr>
        <w:t>Емтиханның өткізілу  фомасы: ауызша, билет алады.</w:t>
      </w:r>
    </w:p>
    <w:p w14:paraId="5AA41C0B" w14:textId="77777777" w:rsidR="000C11B0" w:rsidRDefault="000C11B0" w:rsidP="000C11B0">
      <w:pPr>
        <w:rPr>
          <w:lang w:val="kk-KZ"/>
        </w:rPr>
      </w:pPr>
      <w:r>
        <w:rPr>
          <w:lang w:val="kk-KZ"/>
        </w:rPr>
        <w:t>Жауап  сапасының шкаласы:</w:t>
      </w:r>
    </w:p>
    <w:p w14:paraId="64D4AB15" w14:textId="77777777" w:rsidR="000C11B0" w:rsidRDefault="000C11B0" w:rsidP="000C11B0">
      <w:pPr>
        <w:rPr>
          <w:lang w:val="kk-KZ"/>
        </w:rPr>
      </w:pPr>
      <w:r>
        <w:rPr>
          <w:lang w:val="kk-KZ"/>
        </w:rPr>
        <w:t xml:space="preserve">Бір билетте үш сұрақ болады. </w:t>
      </w:r>
    </w:p>
    <w:p w14:paraId="4DB443B5" w14:textId="77777777" w:rsidR="000C11B0" w:rsidRDefault="000C11B0" w:rsidP="000C11B0">
      <w:pPr>
        <w:rPr>
          <w:lang w:val="kk-KZ"/>
        </w:rPr>
      </w:pPr>
    </w:p>
    <w:p w14:paraId="179652FE" w14:textId="77777777" w:rsidR="000C11B0" w:rsidRDefault="000C11B0" w:rsidP="000C11B0">
      <w:pPr>
        <w:rPr>
          <w:lang w:val="kk-KZ"/>
        </w:rPr>
      </w:pPr>
      <w:r>
        <w:rPr>
          <w:lang w:val="kk-KZ"/>
        </w:rPr>
        <w:t>Бірінші сұрақ жеңіл сұрақ.Бірінші сұрақта сұқбат беріледі  және оған толық жауап  берген тыңдаушы  30 балл  ала алады. Толық жауап- 30 балл</w:t>
      </w:r>
    </w:p>
    <w:p w14:paraId="7CFAA4C0" w14:textId="77777777" w:rsidR="000C11B0" w:rsidRDefault="000C11B0" w:rsidP="000C11B0">
      <w:pPr>
        <w:rPr>
          <w:lang w:val="kk-KZ"/>
        </w:rPr>
      </w:pPr>
      <w:r>
        <w:rPr>
          <w:lang w:val="kk-KZ"/>
        </w:rPr>
        <w:t>Сұраққа толық жауап бере  алмаса-20 балл</w:t>
      </w:r>
    </w:p>
    <w:p w14:paraId="368F48B8" w14:textId="77777777" w:rsidR="000C11B0" w:rsidRDefault="000C11B0" w:rsidP="000C11B0">
      <w:pPr>
        <w:rPr>
          <w:lang w:val="kk-KZ"/>
        </w:rPr>
      </w:pPr>
      <w:r>
        <w:rPr>
          <w:lang w:val="kk-KZ"/>
        </w:rPr>
        <w:t>Жауапта маңызды мәселелер қамтылмаса, оқытушының сұрағына жауап бере алмаса- 10 балл</w:t>
      </w:r>
    </w:p>
    <w:p w14:paraId="31E59522" w14:textId="77777777" w:rsidR="000C11B0" w:rsidRDefault="000C11B0" w:rsidP="000C11B0">
      <w:pPr>
        <w:rPr>
          <w:lang w:val="kk-KZ"/>
        </w:rPr>
      </w:pPr>
      <w:r>
        <w:rPr>
          <w:lang w:val="kk-KZ"/>
        </w:rPr>
        <w:t>Жауапта маңызды мәселелер қамтылмаса,сұрақты дұрыс түсінбесе -5 балл</w:t>
      </w:r>
    </w:p>
    <w:p w14:paraId="4F970E78" w14:textId="77777777" w:rsidR="000C11B0" w:rsidRDefault="000C11B0" w:rsidP="000C11B0">
      <w:pPr>
        <w:rPr>
          <w:lang w:val="kk-KZ"/>
        </w:rPr>
      </w:pPr>
      <w:r>
        <w:rPr>
          <w:lang w:val="kk-KZ"/>
        </w:rPr>
        <w:t>Жауап жоқ-0 балл</w:t>
      </w:r>
    </w:p>
    <w:p w14:paraId="7112F89E" w14:textId="77777777" w:rsidR="000C11B0" w:rsidRDefault="000C11B0" w:rsidP="000C11B0">
      <w:pPr>
        <w:rPr>
          <w:lang w:val="kk-KZ"/>
        </w:rPr>
      </w:pPr>
    </w:p>
    <w:p w14:paraId="7FD8BC3B" w14:textId="77777777" w:rsidR="000C11B0" w:rsidRDefault="000C11B0" w:rsidP="000C11B0">
      <w:pPr>
        <w:rPr>
          <w:lang w:val="kk-KZ"/>
        </w:rPr>
      </w:pPr>
      <w:r>
        <w:rPr>
          <w:lang w:val="kk-KZ"/>
        </w:rPr>
        <w:t>Екінші  сұрақ орташа сұрақ.Екінші сұрақта грамматикалық тапсырма беріледі  және оған толық жауап  берген тыңдаушы  30 балл  ала алады. Толық жауап- 30 балл</w:t>
      </w:r>
    </w:p>
    <w:p w14:paraId="38BA26EF" w14:textId="77777777" w:rsidR="000C11B0" w:rsidRDefault="000C11B0" w:rsidP="000C11B0">
      <w:pPr>
        <w:rPr>
          <w:lang w:val="kk-KZ"/>
        </w:rPr>
      </w:pPr>
      <w:r>
        <w:rPr>
          <w:lang w:val="kk-KZ"/>
        </w:rPr>
        <w:t>Сұраққа толық жауап бере  алмаса-20 балл</w:t>
      </w:r>
    </w:p>
    <w:p w14:paraId="58747045" w14:textId="77777777" w:rsidR="000C11B0" w:rsidRDefault="000C11B0" w:rsidP="000C11B0">
      <w:pPr>
        <w:rPr>
          <w:lang w:val="kk-KZ"/>
        </w:rPr>
      </w:pPr>
      <w:r>
        <w:rPr>
          <w:lang w:val="kk-KZ"/>
        </w:rPr>
        <w:t>Жауапта маңызды мәселелер қамтылмаса- 10 балл</w:t>
      </w:r>
    </w:p>
    <w:p w14:paraId="0603F1EB" w14:textId="77777777" w:rsidR="000C11B0" w:rsidRDefault="000C11B0" w:rsidP="000C11B0">
      <w:pPr>
        <w:rPr>
          <w:lang w:val="kk-KZ"/>
        </w:rPr>
      </w:pPr>
      <w:r>
        <w:rPr>
          <w:lang w:val="kk-KZ"/>
        </w:rPr>
        <w:t>Жауапта маңызды мәселелер қамтылмаса,сұрақты дұрыс түсінбесе -5 балл</w:t>
      </w:r>
    </w:p>
    <w:p w14:paraId="60647898" w14:textId="77777777" w:rsidR="000C11B0" w:rsidRDefault="000C11B0" w:rsidP="000C11B0">
      <w:pPr>
        <w:rPr>
          <w:lang w:val="kk-KZ"/>
        </w:rPr>
      </w:pPr>
      <w:r>
        <w:rPr>
          <w:lang w:val="kk-KZ"/>
        </w:rPr>
        <w:t>Жауап жоқ-0 балл</w:t>
      </w:r>
    </w:p>
    <w:p w14:paraId="09735037" w14:textId="77777777" w:rsidR="000C11B0" w:rsidRDefault="000C11B0" w:rsidP="000C11B0">
      <w:pPr>
        <w:rPr>
          <w:lang w:val="kk-KZ"/>
        </w:rPr>
      </w:pPr>
    </w:p>
    <w:p w14:paraId="27D8FE29" w14:textId="77777777" w:rsidR="000C11B0" w:rsidRDefault="000C11B0" w:rsidP="000C11B0">
      <w:pPr>
        <w:rPr>
          <w:lang w:val="kk-KZ"/>
        </w:rPr>
      </w:pPr>
      <w:r>
        <w:rPr>
          <w:lang w:val="kk-KZ"/>
        </w:rPr>
        <w:t>Үшінші сұрақ қиын  сұрақ.Үшінші сұраққа мәтін беріледі  және оған толық жауап берген тыңдаушы  40 балл  ала алады. Толық жауап- 40 балл</w:t>
      </w:r>
    </w:p>
    <w:p w14:paraId="4A9B3CDE" w14:textId="77777777" w:rsidR="000C11B0" w:rsidRDefault="000C11B0" w:rsidP="000C11B0">
      <w:pPr>
        <w:rPr>
          <w:lang w:val="kk-KZ"/>
        </w:rPr>
      </w:pPr>
      <w:r>
        <w:rPr>
          <w:lang w:val="kk-KZ"/>
        </w:rPr>
        <w:t>Сұраққа толық жауап бере  алмаса-30 балл</w:t>
      </w:r>
    </w:p>
    <w:p w14:paraId="407ADF8C" w14:textId="77777777" w:rsidR="000C11B0" w:rsidRDefault="000C11B0" w:rsidP="000C11B0">
      <w:pPr>
        <w:rPr>
          <w:lang w:val="kk-KZ"/>
        </w:rPr>
      </w:pPr>
      <w:r>
        <w:rPr>
          <w:lang w:val="kk-KZ"/>
        </w:rPr>
        <w:t>Жауапта маңызды мәселелер қамтылмаса, оқытушының сұрағына жауап бере алмаса - 20 балл</w:t>
      </w:r>
    </w:p>
    <w:p w14:paraId="44DEE1F7" w14:textId="77777777" w:rsidR="000C11B0" w:rsidRDefault="000C11B0" w:rsidP="000C11B0">
      <w:pPr>
        <w:rPr>
          <w:lang w:val="kk-KZ"/>
        </w:rPr>
      </w:pPr>
      <w:r>
        <w:rPr>
          <w:lang w:val="kk-KZ"/>
        </w:rPr>
        <w:t>Жауапта маңызды мәселелер қамтылмаса,сұрақты дұрыс түсінбесе -5 балл</w:t>
      </w:r>
    </w:p>
    <w:p w14:paraId="358F8DFC" w14:textId="77777777" w:rsidR="000C11B0" w:rsidRDefault="000C11B0" w:rsidP="000C11B0">
      <w:pPr>
        <w:rPr>
          <w:lang w:val="kk-KZ"/>
        </w:rPr>
      </w:pPr>
      <w:r>
        <w:rPr>
          <w:lang w:val="kk-KZ"/>
        </w:rPr>
        <w:t>Жауап жоқ- 0 балл</w:t>
      </w:r>
    </w:p>
    <w:p w14:paraId="5F46BA70" w14:textId="77777777" w:rsidR="000C11B0" w:rsidRDefault="000C11B0" w:rsidP="000C11B0">
      <w:pPr>
        <w:rPr>
          <w:lang w:val="kk-KZ"/>
        </w:rPr>
      </w:pPr>
    </w:p>
    <w:p w14:paraId="376B35E0" w14:textId="77777777" w:rsidR="000C11B0" w:rsidRDefault="000C11B0" w:rsidP="000C11B0">
      <w:pPr>
        <w:rPr>
          <w:lang w:val="kk-KZ"/>
        </w:rPr>
      </w:pPr>
      <w:r>
        <w:rPr>
          <w:lang w:val="kk-KZ"/>
        </w:rPr>
        <w:t>Жауаптар бойынша үш сұрақтан алынған баға қосылады.</w:t>
      </w:r>
    </w:p>
    <w:p w14:paraId="26FEAE64" w14:textId="77777777" w:rsidR="000C11B0" w:rsidRPr="000C11B0" w:rsidRDefault="000C11B0" w:rsidP="000C11B0">
      <w:pPr>
        <w:rPr>
          <w:lang w:val="kk-KZ"/>
        </w:rPr>
      </w:pPr>
      <w:r>
        <w:rPr>
          <w:lang w:val="kk-KZ"/>
        </w:rPr>
        <w:t>Пән бойынша соңғы баға =</w:t>
      </w:r>
      <w:r>
        <w:rPr>
          <w:rFonts w:ascii="Cambria Math"/>
          <w:color w:val="000000"/>
          <w:lang w:val="kk-KZ"/>
        </w:rPr>
        <w:br/>
      </w:r>
      <m:oMathPara>
        <m:oMath>
          <m:f>
            <m:fPr>
              <m:ctrlPr>
                <w:rPr>
                  <w:rFonts w:ascii="Cambria Math" w:hAnsi="Cambria Math"/>
                  <w:bCs/>
                  <w:color w:val="000000"/>
                  <w:lang w:val="kk-KZ" w:eastAsia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lang w:val="kk-KZ"/>
                </w:rPr>
                <m:t>АБ1+АБ2</m:t>
              </m:r>
            </m:num>
            <m:den>
              <m:r>
                <m:rPr>
                  <m:sty m:val="p"/>
                </m:rPr>
                <w:rPr>
                  <w:rFonts w:ascii="Cambria Math"/>
                  <w:color w:val="000000"/>
                  <w:lang w:val="kk-KZ"/>
                </w:rPr>
                <m:t>2</m:t>
              </m:r>
            </m:den>
          </m:f>
          <m:r>
            <m:rPr>
              <m:sty m:val="p"/>
            </m:rPr>
            <w:rPr>
              <w:rFonts w:ascii="Cambria Math"/>
              <w:color w:val="000000"/>
              <w:lang w:val="kk-KZ"/>
            </w:rPr>
            <m:t>∙</m:t>
          </m:r>
          <m:r>
            <m:rPr>
              <m:sty m:val="p"/>
            </m:rPr>
            <w:rPr>
              <w:rFonts w:ascii="Cambria Math"/>
              <w:color w:val="000000"/>
              <w:lang w:val="kk-KZ"/>
            </w:rPr>
            <m:t>0,6+0,3</m:t>
          </m:r>
          <m:r>
            <m:rPr>
              <m:sty m:val="p"/>
            </m:rPr>
            <w:rPr>
              <w:rFonts w:ascii="Cambria Math"/>
              <w:color w:val="000000"/>
              <w:lang w:val="kk-KZ"/>
            </w:rPr>
            <m:t>ҚБ</m:t>
          </m:r>
        </m:oMath>
      </m:oMathPara>
    </w:p>
    <w:p w14:paraId="1374E7E8" w14:textId="77777777" w:rsidR="000C11B0" w:rsidRDefault="000C11B0" w:rsidP="000C11B0">
      <w:pPr>
        <w:rPr>
          <w:lang w:val="kk-KZ"/>
        </w:rPr>
      </w:pPr>
      <w:r>
        <w:rPr>
          <w:lang w:val="kk-KZ"/>
        </w:rPr>
        <w:t xml:space="preserve">Мұндағы </w:t>
      </w:r>
      <m:oMath>
        <m:r>
          <w:rPr>
            <w:rFonts w:ascii="Cambria Math" w:hAnsi="Cambria Math"/>
            <w:lang w:val="kk-KZ"/>
          </w:rPr>
          <m:t xml:space="preserve"> </m:t>
        </m:r>
        <m:r>
          <m:rPr>
            <m:sty m:val="p"/>
          </m:rPr>
          <w:rPr>
            <w:rFonts w:ascii="Cambria Math" w:hAnsi="Cambria Math"/>
            <w:lang w:val="kk-KZ"/>
          </w:rPr>
          <m:t>АБ1+АБ2</m:t>
        </m:r>
      </m:oMath>
      <w:r>
        <w:rPr>
          <w:lang w:val="kk-KZ"/>
        </w:rPr>
        <w:t xml:space="preserve">- аралық бақылау бағасы </w:t>
      </w:r>
    </w:p>
    <w:p w14:paraId="06F15DE4" w14:textId="77777777" w:rsidR="000C11B0" w:rsidRDefault="000C11B0" w:rsidP="000C11B0">
      <w:pPr>
        <w:rPr>
          <w:lang w:val="kk-KZ"/>
        </w:rPr>
      </w:pPr>
      <w:r>
        <w:rPr>
          <w:lang w:val="kk-KZ"/>
        </w:rPr>
        <w:t>ҚБ-қорытынды бақылау бағасы (емтихан бағасы)</w:t>
      </w:r>
    </w:p>
    <w:p w14:paraId="74ABA68D" w14:textId="77777777" w:rsidR="000C11B0" w:rsidRPr="00144E3D" w:rsidRDefault="000C11B0" w:rsidP="000C11B0">
      <w:pPr>
        <w:rPr>
          <w:b/>
          <w:bCs/>
          <w:lang w:val="kk-KZ"/>
        </w:rPr>
      </w:pPr>
    </w:p>
    <w:p w14:paraId="78216E4C" w14:textId="77777777" w:rsidR="000C11B0" w:rsidRPr="00E247B2" w:rsidRDefault="000C11B0" w:rsidP="000C11B0">
      <w:pPr>
        <w:jc w:val="center"/>
        <w:rPr>
          <w:b/>
          <w:sz w:val="28"/>
          <w:szCs w:val="28"/>
          <w:lang w:val="kk-KZ"/>
        </w:rPr>
      </w:pPr>
    </w:p>
    <w:p w14:paraId="35915C36" w14:textId="77777777" w:rsidR="000C11B0" w:rsidRPr="00E247B2" w:rsidRDefault="000C11B0" w:rsidP="000C11B0">
      <w:pPr>
        <w:rPr>
          <w:b/>
          <w:lang w:val="kk-KZ"/>
        </w:rPr>
      </w:pPr>
      <w:r>
        <w:rPr>
          <w:lang w:val="kk-KZ"/>
        </w:rPr>
        <w:t>Бірінші  деңгей сұрақтары</w:t>
      </w:r>
    </w:p>
    <w:p w14:paraId="248B4E2C" w14:textId="77777777" w:rsidR="000C11B0" w:rsidRPr="00231B7B" w:rsidRDefault="000C11B0" w:rsidP="000C11B0">
      <w:pPr>
        <w:pStyle w:val="a9"/>
        <w:spacing w:after="0"/>
        <w:jc w:val="both"/>
        <w:rPr>
          <w:lang w:val="kk-KZ"/>
        </w:rPr>
      </w:pPr>
    </w:p>
    <w:p w14:paraId="0F42BD90" w14:textId="77777777" w:rsidR="000C11B0" w:rsidRPr="00231B7B" w:rsidRDefault="000C11B0" w:rsidP="000C11B0">
      <w:pPr>
        <w:pStyle w:val="a9"/>
        <w:spacing w:after="0"/>
        <w:jc w:val="both"/>
        <w:rPr>
          <w:lang w:val="kk-KZ"/>
        </w:rPr>
      </w:pPr>
      <w:r w:rsidRPr="00231B7B">
        <w:rPr>
          <w:lang w:val="kk-KZ"/>
        </w:rPr>
        <w:t xml:space="preserve">Сандар және оның түрлері. </w:t>
      </w:r>
    </w:p>
    <w:p w14:paraId="0E6EED0C" w14:textId="77777777" w:rsidR="000C11B0" w:rsidRPr="00231B7B" w:rsidRDefault="000C11B0" w:rsidP="000C11B0">
      <w:pPr>
        <w:pStyle w:val="a9"/>
        <w:spacing w:after="0"/>
        <w:jc w:val="both"/>
        <w:rPr>
          <w:lang w:val="kk-KZ"/>
        </w:rPr>
      </w:pPr>
      <w:r w:rsidRPr="00231B7B">
        <w:rPr>
          <w:lang w:val="kk-KZ"/>
        </w:rPr>
        <w:t xml:space="preserve">Ондық және екілік жүйе, сандардың шартты кеңейтілген жазылуы. </w:t>
      </w:r>
    </w:p>
    <w:p w14:paraId="50888D85" w14:textId="77777777" w:rsidR="000C11B0" w:rsidRPr="00231B7B" w:rsidRDefault="000C11B0" w:rsidP="000C11B0">
      <w:pPr>
        <w:pStyle w:val="a9"/>
        <w:spacing w:after="0"/>
        <w:jc w:val="both"/>
        <w:rPr>
          <w:lang w:val="kk-KZ"/>
        </w:rPr>
      </w:pPr>
      <w:r w:rsidRPr="00231B7B">
        <w:rPr>
          <w:lang w:val="kk-KZ"/>
        </w:rPr>
        <w:t>Арифметикалық амалдар, орындалу реті, негізгі орындалу заңдары.</w:t>
      </w:r>
    </w:p>
    <w:p w14:paraId="21AA0EF2" w14:textId="77777777" w:rsidR="000C11B0" w:rsidRPr="00231B7B" w:rsidRDefault="000C11B0" w:rsidP="000C11B0">
      <w:pPr>
        <w:pStyle w:val="a9"/>
        <w:spacing w:after="0"/>
        <w:jc w:val="both"/>
        <w:rPr>
          <w:lang w:val="kk-KZ"/>
        </w:rPr>
      </w:pPr>
      <w:r w:rsidRPr="00231B7B">
        <w:rPr>
          <w:lang w:val="kk-KZ"/>
        </w:rPr>
        <w:t xml:space="preserve">Сандардың бөлінгіштік белгілері. </w:t>
      </w:r>
    </w:p>
    <w:p w14:paraId="140C1569" w14:textId="77777777" w:rsidR="000C11B0" w:rsidRPr="000C11B0" w:rsidRDefault="000C11B0" w:rsidP="000C11B0">
      <w:pPr>
        <w:pStyle w:val="a9"/>
        <w:spacing w:after="0"/>
        <w:jc w:val="both"/>
        <w:rPr>
          <w:lang w:val="kk-KZ"/>
        </w:rPr>
      </w:pPr>
      <w:r w:rsidRPr="00231B7B">
        <w:rPr>
          <w:lang w:val="kk-KZ"/>
        </w:rPr>
        <w:t xml:space="preserve">Ең кіші ортақ еселік және ең үлкен ортақ бөлгіш. </w:t>
      </w:r>
      <w:r w:rsidRPr="000C11B0">
        <w:rPr>
          <w:lang w:val="kk-KZ"/>
        </w:rPr>
        <w:t>Табу әдісі.</w:t>
      </w:r>
    </w:p>
    <w:p w14:paraId="2E9E192A" w14:textId="77777777" w:rsidR="000C11B0" w:rsidRPr="000C11B0" w:rsidRDefault="000C11B0" w:rsidP="000C11B0">
      <w:pPr>
        <w:pStyle w:val="a9"/>
        <w:spacing w:after="0"/>
        <w:jc w:val="both"/>
        <w:rPr>
          <w:lang w:val="kk-KZ"/>
        </w:rPr>
      </w:pPr>
      <w:r w:rsidRPr="000C11B0">
        <w:rPr>
          <w:lang w:val="kk-KZ"/>
        </w:rPr>
        <w:t xml:space="preserve">Бөлшектер, түрлері, оларға амалдар қолдану. </w:t>
      </w:r>
    </w:p>
    <w:p w14:paraId="023826B2" w14:textId="77777777" w:rsidR="000C11B0" w:rsidRPr="000C11B0" w:rsidRDefault="000C11B0" w:rsidP="000C11B0">
      <w:pPr>
        <w:pStyle w:val="a9"/>
        <w:spacing w:after="0"/>
        <w:jc w:val="both"/>
        <w:rPr>
          <w:lang w:val="kk-KZ"/>
        </w:rPr>
      </w:pPr>
      <w:r w:rsidRPr="000C11B0">
        <w:rPr>
          <w:lang w:val="kk-KZ"/>
        </w:rPr>
        <w:t>Бөлшектерді бір түрден екінші түрге аудару.</w:t>
      </w:r>
    </w:p>
    <w:p w14:paraId="3F312440" w14:textId="77777777" w:rsidR="000C11B0" w:rsidRPr="000C11B0" w:rsidRDefault="000C11B0" w:rsidP="000C11B0">
      <w:pPr>
        <w:pStyle w:val="a9"/>
        <w:spacing w:after="0"/>
        <w:jc w:val="both"/>
        <w:rPr>
          <w:lang w:val="kk-KZ"/>
        </w:rPr>
      </w:pPr>
      <w:r w:rsidRPr="000C11B0">
        <w:rPr>
          <w:lang w:val="kk-KZ"/>
        </w:rPr>
        <w:t xml:space="preserve">Дәреже және оның қасиеттері. </w:t>
      </w:r>
    </w:p>
    <w:p w14:paraId="5B487DD2" w14:textId="77777777" w:rsidR="000C11B0" w:rsidRPr="000C11B0" w:rsidRDefault="000C11B0" w:rsidP="000C11B0">
      <w:pPr>
        <w:pStyle w:val="a9"/>
        <w:spacing w:after="0"/>
        <w:jc w:val="both"/>
        <w:rPr>
          <w:lang w:val="kk-KZ"/>
        </w:rPr>
      </w:pPr>
      <w:r w:rsidRPr="000C11B0">
        <w:rPr>
          <w:lang w:val="kk-KZ"/>
        </w:rPr>
        <w:t xml:space="preserve">Түбір және оның қасиеттері. </w:t>
      </w:r>
    </w:p>
    <w:p w14:paraId="070FD894" w14:textId="77777777" w:rsidR="000C11B0" w:rsidRPr="000C11B0" w:rsidRDefault="000C11B0" w:rsidP="000C11B0">
      <w:pPr>
        <w:pStyle w:val="a9"/>
        <w:spacing w:after="0"/>
        <w:jc w:val="both"/>
        <w:rPr>
          <w:lang w:val="kk-KZ"/>
        </w:rPr>
      </w:pPr>
      <w:r w:rsidRPr="000C11B0">
        <w:rPr>
          <w:lang w:val="kk-KZ"/>
        </w:rPr>
        <w:t xml:space="preserve">Көпмүшеліктер және оларға амалдар қолдану. </w:t>
      </w:r>
    </w:p>
    <w:p w14:paraId="05F45FD7" w14:textId="77777777" w:rsidR="000C11B0" w:rsidRPr="00966FB5" w:rsidRDefault="000C11B0" w:rsidP="000C11B0">
      <w:pPr>
        <w:pStyle w:val="a9"/>
        <w:spacing w:after="0"/>
        <w:jc w:val="both"/>
        <w:rPr>
          <w:lang w:val="kk-KZ"/>
        </w:rPr>
      </w:pPr>
      <w:r w:rsidRPr="00966FB5">
        <w:rPr>
          <w:lang w:val="kk-KZ"/>
        </w:rPr>
        <w:t xml:space="preserve">Көпмүшеліктерді жіктеу, қысқаша көбейту формулалары. </w:t>
      </w:r>
    </w:p>
    <w:p w14:paraId="0B0D65D1" w14:textId="77777777" w:rsidR="000C11B0" w:rsidRPr="00D37327" w:rsidRDefault="000C11B0" w:rsidP="000C11B0">
      <w:pPr>
        <w:pStyle w:val="a9"/>
        <w:spacing w:after="0"/>
        <w:jc w:val="both"/>
        <w:rPr>
          <w:lang w:val="kk-KZ"/>
        </w:rPr>
      </w:pPr>
      <w:r w:rsidRPr="00D37327">
        <w:rPr>
          <w:lang w:val="kk-KZ"/>
        </w:rPr>
        <w:t>Теңдік, оның түрлері, сызықтық теңдеу.</w:t>
      </w:r>
    </w:p>
    <w:p w14:paraId="1C07CAEF" w14:textId="77777777" w:rsidR="000C11B0" w:rsidRPr="00D37327" w:rsidRDefault="000C11B0" w:rsidP="000C11B0">
      <w:pPr>
        <w:pStyle w:val="a9"/>
        <w:spacing w:after="0"/>
        <w:jc w:val="both"/>
        <w:rPr>
          <w:lang w:val="kk-KZ"/>
        </w:rPr>
      </w:pPr>
      <w:r w:rsidRPr="00D37327">
        <w:rPr>
          <w:lang w:val="kk-KZ"/>
        </w:rPr>
        <w:t>Пропорция,оның қасиеттері. Проценттер.</w:t>
      </w:r>
    </w:p>
    <w:p w14:paraId="7200FBA7" w14:textId="77777777" w:rsidR="000C11B0" w:rsidRPr="00D37327" w:rsidRDefault="000C11B0" w:rsidP="000C11B0">
      <w:pPr>
        <w:pStyle w:val="a9"/>
        <w:spacing w:after="0"/>
        <w:jc w:val="both"/>
        <w:rPr>
          <w:lang w:val="kk-KZ"/>
        </w:rPr>
      </w:pPr>
      <w:r w:rsidRPr="00D37327">
        <w:rPr>
          <w:lang w:val="kk-KZ"/>
        </w:rPr>
        <w:t xml:space="preserve">Сызықтық теңдеулер жүйесі, шешу әдістері. </w:t>
      </w:r>
    </w:p>
    <w:p w14:paraId="2AC324CA" w14:textId="77777777" w:rsidR="000C11B0" w:rsidRPr="00D37327" w:rsidRDefault="000C11B0" w:rsidP="000C11B0">
      <w:pPr>
        <w:pStyle w:val="a9"/>
        <w:spacing w:after="0"/>
        <w:jc w:val="both"/>
        <w:rPr>
          <w:lang w:val="kk-KZ"/>
        </w:rPr>
      </w:pPr>
      <w:r w:rsidRPr="00D37327">
        <w:rPr>
          <w:lang w:val="kk-KZ"/>
        </w:rPr>
        <w:t xml:space="preserve">Теңсіздіктер, қасиеті, сызықтық теңсіздік. Сызықтық теңсіздіктер жүйесі. </w:t>
      </w:r>
    </w:p>
    <w:p w14:paraId="1B671B3F" w14:textId="77777777" w:rsidR="000C11B0" w:rsidRPr="00D37327" w:rsidRDefault="000C11B0" w:rsidP="000C11B0">
      <w:pPr>
        <w:pStyle w:val="a9"/>
        <w:spacing w:after="0"/>
        <w:jc w:val="both"/>
        <w:rPr>
          <w:lang w:val="kk-KZ"/>
        </w:rPr>
      </w:pPr>
      <w:r w:rsidRPr="00D37327">
        <w:rPr>
          <w:lang w:val="kk-KZ"/>
        </w:rPr>
        <w:lastRenderedPageBreak/>
        <w:t xml:space="preserve">Квадрат теңдеу, оған келтірілетін теңдеулер.    </w:t>
      </w:r>
    </w:p>
    <w:p w14:paraId="5D8D0CC3" w14:textId="77777777" w:rsidR="000C11B0" w:rsidRPr="00D37327" w:rsidRDefault="000C11B0" w:rsidP="000C11B0">
      <w:pPr>
        <w:pStyle w:val="a9"/>
        <w:spacing w:after="0"/>
        <w:jc w:val="both"/>
        <w:rPr>
          <w:lang w:val="kk-KZ"/>
        </w:rPr>
      </w:pPr>
      <w:r w:rsidRPr="00D37327">
        <w:rPr>
          <w:lang w:val="kk-KZ"/>
        </w:rPr>
        <w:t xml:space="preserve">Квадрат үшмүшелікті жіктеу. Виет теоремасы. </w:t>
      </w:r>
    </w:p>
    <w:p w14:paraId="072F7C9F" w14:textId="77777777" w:rsidR="000C11B0" w:rsidRPr="00D37327" w:rsidRDefault="000C11B0" w:rsidP="000C11B0">
      <w:pPr>
        <w:pStyle w:val="a9"/>
        <w:spacing w:after="0"/>
        <w:jc w:val="both"/>
        <w:rPr>
          <w:lang w:val="kk-KZ"/>
        </w:rPr>
      </w:pPr>
      <w:r w:rsidRPr="00D37327">
        <w:rPr>
          <w:lang w:val="kk-KZ"/>
        </w:rPr>
        <w:t xml:space="preserve">Жиындар, түрлері, оларға амалдар қолдану. </w:t>
      </w:r>
    </w:p>
    <w:p w14:paraId="43CC82D4" w14:textId="77777777" w:rsidR="000C11B0" w:rsidRPr="00E247B2" w:rsidRDefault="000C11B0" w:rsidP="000C11B0">
      <w:pPr>
        <w:pStyle w:val="a9"/>
        <w:spacing w:after="0"/>
        <w:jc w:val="both"/>
      </w:pPr>
      <w:r w:rsidRPr="00E247B2">
        <w:t xml:space="preserve">Функция, </w:t>
      </w:r>
      <w:proofErr w:type="spellStart"/>
      <w:r w:rsidRPr="00E247B2">
        <w:t>анықталу</w:t>
      </w:r>
      <w:proofErr w:type="spellEnd"/>
      <w:r w:rsidRPr="00E247B2">
        <w:t xml:space="preserve"> </w:t>
      </w:r>
      <w:proofErr w:type="spellStart"/>
      <w:r w:rsidRPr="00E247B2">
        <w:t>және</w:t>
      </w:r>
      <w:proofErr w:type="spellEnd"/>
      <w:r w:rsidRPr="00E247B2">
        <w:t xml:space="preserve"> </w:t>
      </w:r>
      <w:proofErr w:type="spellStart"/>
      <w:r w:rsidRPr="00E247B2">
        <w:t>өзгеру</w:t>
      </w:r>
      <w:proofErr w:type="spellEnd"/>
      <w:r w:rsidRPr="00E247B2">
        <w:t xml:space="preserve"> </w:t>
      </w:r>
      <w:proofErr w:type="spellStart"/>
      <w:r w:rsidRPr="00E247B2">
        <w:t>облыстары</w:t>
      </w:r>
      <w:proofErr w:type="spellEnd"/>
      <w:r w:rsidRPr="00E247B2">
        <w:t xml:space="preserve">, </w:t>
      </w:r>
      <w:proofErr w:type="spellStart"/>
      <w:r w:rsidRPr="00E247B2">
        <w:t>түрлері</w:t>
      </w:r>
      <w:proofErr w:type="spellEnd"/>
      <w:r w:rsidRPr="00E247B2">
        <w:t xml:space="preserve">. </w:t>
      </w:r>
    </w:p>
    <w:p w14:paraId="17C3D928" w14:textId="77777777" w:rsidR="000C11B0" w:rsidRPr="00E247B2" w:rsidRDefault="000C11B0" w:rsidP="000C11B0">
      <w:pPr>
        <w:pStyle w:val="a9"/>
        <w:spacing w:after="0"/>
        <w:jc w:val="both"/>
      </w:pPr>
      <w:proofErr w:type="spellStart"/>
      <w:r w:rsidRPr="00E247B2">
        <w:t>Координаттар</w:t>
      </w:r>
      <w:proofErr w:type="spellEnd"/>
      <w:r w:rsidRPr="00E247B2">
        <w:t xml:space="preserve"> </w:t>
      </w:r>
      <w:proofErr w:type="spellStart"/>
      <w:r w:rsidRPr="00E247B2">
        <w:t>жүйесі</w:t>
      </w:r>
      <w:proofErr w:type="spellEnd"/>
      <w:r w:rsidRPr="00E247B2">
        <w:t xml:space="preserve">. Функция </w:t>
      </w:r>
      <w:proofErr w:type="spellStart"/>
      <w:r w:rsidRPr="00E247B2">
        <w:t>графигі</w:t>
      </w:r>
      <w:proofErr w:type="spellEnd"/>
      <w:r w:rsidRPr="00E247B2">
        <w:t xml:space="preserve">. </w:t>
      </w:r>
      <w:proofErr w:type="spellStart"/>
      <w:r w:rsidRPr="00E247B2">
        <w:t>Графикттерді</w:t>
      </w:r>
      <w:proofErr w:type="spellEnd"/>
      <w:r w:rsidRPr="00E247B2">
        <w:t xml:space="preserve"> </w:t>
      </w:r>
      <w:proofErr w:type="spellStart"/>
      <w:r w:rsidRPr="00E247B2">
        <w:t>түрлендіру</w:t>
      </w:r>
      <w:proofErr w:type="spellEnd"/>
      <w:r w:rsidRPr="00E247B2">
        <w:t xml:space="preserve">. </w:t>
      </w:r>
    </w:p>
    <w:p w14:paraId="4F6E9AB6" w14:textId="77777777" w:rsidR="000C11B0" w:rsidRPr="00E247B2" w:rsidRDefault="000C11B0" w:rsidP="000C11B0">
      <w:pPr>
        <w:pStyle w:val="a9"/>
        <w:spacing w:after="0"/>
        <w:jc w:val="both"/>
      </w:pPr>
      <w:r w:rsidRPr="00E247B2">
        <w:t xml:space="preserve">Сызықтық функция және </w:t>
      </w:r>
      <w:proofErr w:type="spellStart"/>
      <w:r w:rsidRPr="00E247B2">
        <w:t>квадраттық</w:t>
      </w:r>
      <w:proofErr w:type="spellEnd"/>
      <w:r w:rsidRPr="00E247B2">
        <w:t xml:space="preserve"> </w:t>
      </w:r>
      <w:proofErr w:type="spellStart"/>
      <w:r w:rsidRPr="00E247B2">
        <w:t>үшмүшеліктің</w:t>
      </w:r>
      <w:proofErr w:type="spellEnd"/>
      <w:r w:rsidRPr="00E247B2">
        <w:t xml:space="preserve"> </w:t>
      </w:r>
      <w:proofErr w:type="spellStart"/>
      <w:r w:rsidRPr="00E247B2">
        <w:t>қасиеттері</w:t>
      </w:r>
      <w:proofErr w:type="spellEnd"/>
      <w:r w:rsidRPr="00E247B2">
        <w:t xml:space="preserve">, </w:t>
      </w:r>
      <w:proofErr w:type="spellStart"/>
      <w:r w:rsidRPr="00E247B2">
        <w:t>графиктері</w:t>
      </w:r>
      <w:proofErr w:type="spellEnd"/>
      <w:r w:rsidRPr="00E247B2">
        <w:t xml:space="preserve">. </w:t>
      </w:r>
    </w:p>
    <w:p w14:paraId="61322762" w14:textId="77777777" w:rsidR="000C11B0" w:rsidRPr="00E247B2" w:rsidRDefault="000C11B0" w:rsidP="000C11B0">
      <w:pPr>
        <w:pStyle w:val="a9"/>
        <w:spacing w:after="0"/>
        <w:jc w:val="both"/>
      </w:pPr>
      <w:proofErr w:type="spellStart"/>
      <w:r w:rsidRPr="00E247B2">
        <w:t>Планиметрияның</w:t>
      </w:r>
      <w:proofErr w:type="spellEnd"/>
      <w:r w:rsidRPr="00E247B2">
        <w:t xml:space="preserve"> </w:t>
      </w:r>
      <w:proofErr w:type="spellStart"/>
      <w:r w:rsidRPr="00E247B2">
        <w:t>негізгі</w:t>
      </w:r>
      <w:proofErr w:type="spellEnd"/>
      <w:r w:rsidRPr="00E247B2">
        <w:t xml:space="preserve"> </w:t>
      </w:r>
      <w:proofErr w:type="spellStart"/>
      <w:r w:rsidRPr="00E247B2">
        <w:t>ұғымдары</w:t>
      </w:r>
      <w:proofErr w:type="spellEnd"/>
      <w:r w:rsidRPr="00E247B2">
        <w:t xml:space="preserve"> </w:t>
      </w:r>
      <w:proofErr w:type="spellStart"/>
      <w:r w:rsidRPr="00E247B2">
        <w:t>және</w:t>
      </w:r>
      <w:proofErr w:type="spellEnd"/>
      <w:r w:rsidRPr="00E247B2">
        <w:t xml:space="preserve"> </w:t>
      </w:r>
      <w:proofErr w:type="spellStart"/>
      <w:r w:rsidRPr="00E247B2">
        <w:t>аксиомалары</w:t>
      </w:r>
      <w:proofErr w:type="spellEnd"/>
      <w:r w:rsidRPr="00E247B2">
        <w:t>.</w:t>
      </w:r>
    </w:p>
    <w:p w14:paraId="5C1DD0B0" w14:textId="77777777" w:rsidR="000C11B0" w:rsidRPr="00E247B2" w:rsidRDefault="000C11B0" w:rsidP="000C11B0">
      <w:pPr>
        <w:pStyle w:val="a9"/>
        <w:spacing w:after="0"/>
        <w:jc w:val="both"/>
      </w:pPr>
      <w:r w:rsidRPr="00E247B2">
        <w:t>Түзулер, олардың арасындағы бұрыштар.</w:t>
      </w:r>
    </w:p>
    <w:p w14:paraId="7EDBD3F7" w14:textId="77777777" w:rsidR="000C11B0" w:rsidRPr="00E247B2" w:rsidRDefault="000C11B0" w:rsidP="000C11B0">
      <w:pPr>
        <w:pStyle w:val="a9"/>
        <w:spacing w:after="0"/>
        <w:jc w:val="both"/>
      </w:pPr>
      <w:r w:rsidRPr="00E247B2">
        <w:t>Бұрыштар, үшбұрыштар, түрлері, бұрыштардың қасиеттері.</w:t>
      </w:r>
    </w:p>
    <w:p w14:paraId="525F9760" w14:textId="77777777" w:rsidR="000C11B0" w:rsidRPr="00E247B2" w:rsidRDefault="000C11B0" w:rsidP="000C11B0">
      <w:pPr>
        <w:pStyle w:val="a9"/>
        <w:spacing w:after="0"/>
        <w:jc w:val="both"/>
      </w:pPr>
      <w:proofErr w:type="spellStart"/>
      <w:r w:rsidRPr="00E247B2">
        <w:t>Үшбұрыштың</w:t>
      </w:r>
      <w:proofErr w:type="spellEnd"/>
      <w:r w:rsidRPr="00E247B2">
        <w:t xml:space="preserve"> </w:t>
      </w:r>
      <w:proofErr w:type="spellStart"/>
      <w:r w:rsidRPr="00E247B2">
        <w:t>биссектрисасы</w:t>
      </w:r>
      <w:proofErr w:type="spellEnd"/>
      <w:r w:rsidRPr="00E247B2">
        <w:t xml:space="preserve">, </w:t>
      </w:r>
      <w:proofErr w:type="spellStart"/>
      <w:r w:rsidRPr="00E247B2">
        <w:t>медианасы</w:t>
      </w:r>
      <w:proofErr w:type="spellEnd"/>
      <w:r w:rsidRPr="00E247B2">
        <w:t xml:space="preserve">, </w:t>
      </w:r>
      <w:proofErr w:type="spellStart"/>
      <w:r w:rsidRPr="00E247B2">
        <w:t>биіктігі</w:t>
      </w:r>
      <w:proofErr w:type="spellEnd"/>
      <w:r w:rsidRPr="00E247B2">
        <w:t xml:space="preserve">, </w:t>
      </w:r>
      <w:proofErr w:type="spellStart"/>
      <w:r w:rsidRPr="00E247B2">
        <w:t>қасиеттері</w:t>
      </w:r>
      <w:proofErr w:type="spellEnd"/>
      <w:r w:rsidRPr="00E247B2">
        <w:t>.</w:t>
      </w:r>
    </w:p>
    <w:p w14:paraId="383F2667" w14:textId="77777777" w:rsidR="000C11B0" w:rsidRPr="00E247B2" w:rsidRDefault="000C11B0" w:rsidP="000C11B0">
      <w:pPr>
        <w:pStyle w:val="a9"/>
        <w:spacing w:after="0"/>
        <w:jc w:val="both"/>
      </w:pPr>
      <w:r w:rsidRPr="00E247B2">
        <w:t xml:space="preserve">Үшбұрыштың теңдігі және ұқсастығы. Фалес </w:t>
      </w:r>
      <w:proofErr w:type="spellStart"/>
      <w:r w:rsidRPr="00E247B2">
        <w:t>теоремасы</w:t>
      </w:r>
      <w:proofErr w:type="spellEnd"/>
      <w:r w:rsidRPr="00E247B2">
        <w:t>.</w:t>
      </w:r>
    </w:p>
    <w:p w14:paraId="69B0FFCD" w14:textId="77777777" w:rsidR="000C11B0" w:rsidRPr="00E247B2" w:rsidRDefault="000C11B0" w:rsidP="000C11B0">
      <w:pPr>
        <w:pStyle w:val="a9"/>
        <w:spacing w:after="0"/>
        <w:jc w:val="both"/>
      </w:pPr>
      <w:r w:rsidRPr="00E247B2">
        <w:t xml:space="preserve">Тікбұрышты үшбұрыш, қасиеттері. Пифагор </w:t>
      </w:r>
      <w:proofErr w:type="spellStart"/>
      <w:r w:rsidRPr="00E247B2">
        <w:t>теоремасы</w:t>
      </w:r>
      <w:proofErr w:type="spellEnd"/>
      <w:r w:rsidRPr="00E247B2">
        <w:t>.</w:t>
      </w:r>
    </w:p>
    <w:p w14:paraId="46525921" w14:textId="77777777" w:rsidR="000C11B0" w:rsidRPr="00E247B2" w:rsidRDefault="000C11B0" w:rsidP="000C11B0">
      <w:pPr>
        <w:pStyle w:val="a9"/>
        <w:spacing w:after="0"/>
        <w:jc w:val="both"/>
      </w:pPr>
      <w:r w:rsidRPr="00E247B2">
        <w:t xml:space="preserve">Трапеция, </w:t>
      </w:r>
      <w:proofErr w:type="spellStart"/>
      <w:r w:rsidRPr="00E247B2">
        <w:t>қасиеті</w:t>
      </w:r>
      <w:proofErr w:type="spellEnd"/>
      <w:r w:rsidRPr="00E247B2">
        <w:t xml:space="preserve">, </w:t>
      </w:r>
      <w:proofErr w:type="spellStart"/>
      <w:r w:rsidRPr="00E247B2">
        <w:t>ауданы</w:t>
      </w:r>
      <w:proofErr w:type="spellEnd"/>
      <w:r w:rsidRPr="00E247B2">
        <w:t>. Трапецияның, үшбұрыштың орта сызығы.</w:t>
      </w:r>
    </w:p>
    <w:p w14:paraId="603211EA" w14:textId="77777777" w:rsidR="000C11B0" w:rsidRDefault="000C11B0" w:rsidP="000C11B0">
      <w:pPr>
        <w:jc w:val="both"/>
        <w:rPr>
          <w:sz w:val="28"/>
          <w:szCs w:val="28"/>
          <w:lang w:val="kk-KZ"/>
        </w:rPr>
      </w:pPr>
    </w:p>
    <w:p w14:paraId="7BE6306C" w14:textId="77777777" w:rsidR="000C11B0" w:rsidRDefault="000C11B0" w:rsidP="000C11B0">
      <w:pPr>
        <w:jc w:val="both"/>
        <w:rPr>
          <w:sz w:val="28"/>
          <w:szCs w:val="28"/>
          <w:lang w:val="kk-KZ"/>
        </w:rPr>
      </w:pPr>
    </w:p>
    <w:p w14:paraId="48DC8716" w14:textId="77777777" w:rsidR="000C11B0" w:rsidRDefault="000C11B0" w:rsidP="000C11B0">
      <w:pPr>
        <w:jc w:val="both"/>
        <w:rPr>
          <w:sz w:val="28"/>
          <w:szCs w:val="28"/>
          <w:lang w:val="kk-KZ"/>
        </w:rPr>
      </w:pPr>
      <w:r>
        <w:rPr>
          <w:lang w:val="kk-KZ"/>
        </w:rPr>
        <w:t>Екінші деңгей сұрақтары</w:t>
      </w:r>
    </w:p>
    <w:p w14:paraId="4F37278A" w14:textId="77777777" w:rsidR="000C11B0" w:rsidRDefault="000C11B0" w:rsidP="000C11B0">
      <w:pPr>
        <w:jc w:val="both"/>
        <w:rPr>
          <w:sz w:val="28"/>
          <w:szCs w:val="28"/>
          <w:lang w:val="kk-KZ"/>
        </w:rPr>
      </w:pPr>
    </w:p>
    <w:p w14:paraId="11F4BD17" w14:textId="77777777" w:rsidR="000C11B0" w:rsidRPr="00CA03A9" w:rsidRDefault="000C11B0" w:rsidP="000C11B0">
      <w:pPr>
        <w:rPr>
          <w:lang w:val="kk-KZ"/>
        </w:rPr>
      </w:pPr>
      <w:r w:rsidRPr="00CA03A9">
        <w:rPr>
          <w:lang w:val="kk-KZ"/>
        </w:rPr>
        <w:t>Иррационалдық теңдеулер, шешу жолдары. Бөгде шешім.</w:t>
      </w:r>
    </w:p>
    <w:p w14:paraId="7506DAAB" w14:textId="77777777" w:rsidR="000C11B0" w:rsidRPr="00231B7B" w:rsidRDefault="000C11B0" w:rsidP="000C11B0">
      <w:pPr>
        <w:pStyle w:val="a9"/>
        <w:spacing w:after="0"/>
        <w:jc w:val="both"/>
        <w:rPr>
          <w:lang w:val="kk-KZ"/>
        </w:rPr>
      </w:pPr>
      <w:r w:rsidRPr="00231B7B">
        <w:rPr>
          <w:lang w:val="kk-KZ"/>
        </w:rPr>
        <w:t xml:space="preserve">Абсолюттік шама бар теңсіздіктер. Квадрат теңсіздіктер. </w:t>
      </w:r>
    </w:p>
    <w:p w14:paraId="22FFBE9F" w14:textId="77777777" w:rsidR="000C11B0" w:rsidRPr="00231B7B" w:rsidRDefault="000C11B0" w:rsidP="000C11B0">
      <w:pPr>
        <w:pStyle w:val="a9"/>
        <w:spacing w:after="0"/>
        <w:jc w:val="both"/>
        <w:rPr>
          <w:lang w:val="kk-KZ"/>
        </w:rPr>
      </w:pPr>
      <w:r w:rsidRPr="00231B7B">
        <w:rPr>
          <w:lang w:val="kk-KZ"/>
        </w:rPr>
        <w:t xml:space="preserve">Иррационалдық теңсіздіктер, анықталу облысы. </w:t>
      </w:r>
    </w:p>
    <w:p w14:paraId="48408DD6" w14:textId="77777777" w:rsidR="000C11B0" w:rsidRPr="00CA03A9" w:rsidRDefault="000C11B0" w:rsidP="000C11B0">
      <w:pPr>
        <w:rPr>
          <w:lang w:val="kk-KZ"/>
        </w:rPr>
      </w:pPr>
      <w:r w:rsidRPr="00CA03A9">
        <w:rPr>
          <w:lang w:val="kk-KZ"/>
        </w:rPr>
        <w:t xml:space="preserve">Үшбұрыштың ауданы, әр түрлі формулалары. </w:t>
      </w:r>
    </w:p>
    <w:p w14:paraId="6F8E2DCB" w14:textId="77777777" w:rsidR="000C11B0" w:rsidRPr="00231B7B" w:rsidRDefault="000C11B0" w:rsidP="000C11B0">
      <w:pPr>
        <w:pStyle w:val="a9"/>
        <w:spacing w:after="0"/>
        <w:jc w:val="both"/>
        <w:rPr>
          <w:lang w:val="kk-KZ"/>
        </w:rPr>
      </w:pPr>
      <w:r w:rsidRPr="00231B7B">
        <w:rPr>
          <w:lang w:val="kk-KZ"/>
        </w:rPr>
        <w:t>Көрсеткішті функция, графигі, қасиеттері.</w:t>
      </w:r>
    </w:p>
    <w:p w14:paraId="3C7FC9E5" w14:textId="77777777" w:rsidR="000C11B0" w:rsidRPr="00231B7B" w:rsidRDefault="000C11B0" w:rsidP="000C11B0">
      <w:pPr>
        <w:pStyle w:val="a9"/>
        <w:spacing w:after="0"/>
        <w:jc w:val="both"/>
        <w:rPr>
          <w:lang w:val="kk-KZ"/>
        </w:rPr>
      </w:pPr>
      <w:r w:rsidRPr="00231B7B">
        <w:rPr>
          <w:lang w:val="kk-KZ"/>
        </w:rPr>
        <w:t>Логарифм және оның қасиеттері.</w:t>
      </w:r>
    </w:p>
    <w:p w14:paraId="0D71277E" w14:textId="77777777" w:rsidR="000C11B0" w:rsidRPr="00231B7B" w:rsidRDefault="000C11B0" w:rsidP="000C11B0">
      <w:pPr>
        <w:pStyle w:val="a9"/>
        <w:spacing w:after="0"/>
        <w:jc w:val="both"/>
        <w:rPr>
          <w:lang w:val="kk-KZ"/>
        </w:rPr>
      </w:pPr>
      <w:r w:rsidRPr="00231B7B">
        <w:rPr>
          <w:lang w:val="kk-KZ"/>
        </w:rPr>
        <w:t>Логарифмдік функция, қасиеттері, графигі.</w:t>
      </w:r>
    </w:p>
    <w:p w14:paraId="4904C352" w14:textId="77777777" w:rsidR="000C11B0" w:rsidRPr="00231B7B" w:rsidRDefault="000C11B0" w:rsidP="000C11B0">
      <w:pPr>
        <w:pStyle w:val="a9"/>
        <w:spacing w:after="0"/>
        <w:jc w:val="both"/>
        <w:rPr>
          <w:lang w:val="kk-KZ"/>
        </w:rPr>
      </w:pPr>
      <w:r w:rsidRPr="00231B7B">
        <w:rPr>
          <w:lang w:val="kk-KZ"/>
        </w:rPr>
        <w:t>Көрсеткішті, логарифмді теңдеулер мен теңсіздіктер. Шешу әдістері.</w:t>
      </w:r>
    </w:p>
    <w:p w14:paraId="56C6039E" w14:textId="77777777" w:rsidR="000C11B0" w:rsidRPr="00231B7B" w:rsidRDefault="000C11B0" w:rsidP="000C11B0">
      <w:pPr>
        <w:pStyle w:val="a9"/>
        <w:spacing w:after="0"/>
        <w:jc w:val="both"/>
        <w:rPr>
          <w:lang w:val="kk-KZ"/>
        </w:rPr>
      </w:pPr>
      <w:r w:rsidRPr="00231B7B">
        <w:rPr>
          <w:lang w:val="kk-KZ"/>
        </w:rPr>
        <w:t>Үшбұрышты іштей және сырттай шеңбер сызу. Төртбұрышты сырттай шеңбер сызу шарты.</w:t>
      </w:r>
    </w:p>
    <w:p w14:paraId="0585B4A5" w14:textId="77777777" w:rsidR="000C11B0" w:rsidRPr="00231B7B" w:rsidRDefault="000C11B0" w:rsidP="000C11B0">
      <w:pPr>
        <w:pStyle w:val="a9"/>
        <w:spacing w:after="0"/>
        <w:jc w:val="both"/>
        <w:rPr>
          <w:lang w:val="kk-KZ"/>
        </w:rPr>
      </w:pPr>
      <w:r w:rsidRPr="00231B7B">
        <w:rPr>
          <w:lang w:val="kk-KZ"/>
        </w:rPr>
        <w:t xml:space="preserve">Дөңгелек және оның элементтері, қасиеттері.  </w:t>
      </w:r>
    </w:p>
    <w:p w14:paraId="756FD529" w14:textId="77777777" w:rsidR="000C11B0" w:rsidRPr="00231B7B" w:rsidRDefault="000C11B0" w:rsidP="000C11B0">
      <w:pPr>
        <w:pStyle w:val="a9"/>
        <w:spacing w:after="0"/>
        <w:jc w:val="both"/>
        <w:rPr>
          <w:lang w:val="kk-KZ"/>
        </w:rPr>
      </w:pPr>
      <w:r w:rsidRPr="00231B7B">
        <w:rPr>
          <w:lang w:val="kk-KZ"/>
        </w:rPr>
        <w:t>Дөңгелектегі бұрыштар.</w:t>
      </w:r>
    </w:p>
    <w:p w14:paraId="5E518113" w14:textId="77777777" w:rsidR="000C11B0" w:rsidRPr="00231B7B" w:rsidRDefault="000C11B0" w:rsidP="000C11B0">
      <w:pPr>
        <w:pStyle w:val="a9"/>
        <w:spacing w:after="0"/>
        <w:jc w:val="both"/>
        <w:rPr>
          <w:lang w:val="kk-KZ"/>
        </w:rPr>
      </w:pPr>
      <w:r w:rsidRPr="00231B7B">
        <w:rPr>
          <w:lang w:val="kk-KZ"/>
        </w:rPr>
        <w:t>Сырттай және іштей сызылған көпбұрыштар</w:t>
      </w:r>
    </w:p>
    <w:p w14:paraId="77D1A76A" w14:textId="77777777" w:rsidR="000C11B0" w:rsidRPr="00E247B2" w:rsidRDefault="000C11B0" w:rsidP="000C11B0">
      <w:pPr>
        <w:pStyle w:val="a9"/>
        <w:spacing w:after="0"/>
        <w:jc w:val="both"/>
      </w:pPr>
      <w:proofErr w:type="spellStart"/>
      <w:r w:rsidRPr="00E247B2">
        <w:t>Дөңгелектің</w:t>
      </w:r>
      <w:proofErr w:type="spellEnd"/>
      <w:r w:rsidRPr="00E247B2">
        <w:t xml:space="preserve"> </w:t>
      </w:r>
      <w:proofErr w:type="spellStart"/>
      <w:r w:rsidRPr="00E247B2">
        <w:t>ауданы</w:t>
      </w:r>
      <w:proofErr w:type="spellEnd"/>
      <w:r w:rsidRPr="00E247B2">
        <w:t xml:space="preserve">, </w:t>
      </w:r>
      <w:proofErr w:type="spellStart"/>
      <w:r w:rsidRPr="00E247B2">
        <w:t>шеңбердің</w:t>
      </w:r>
      <w:proofErr w:type="spellEnd"/>
      <w:r w:rsidRPr="00E247B2">
        <w:t xml:space="preserve"> </w:t>
      </w:r>
      <w:proofErr w:type="spellStart"/>
      <w:r w:rsidRPr="00E247B2">
        <w:t>ұзындығы</w:t>
      </w:r>
      <w:proofErr w:type="spellEnd"/>
      <w:r w:rsidRPr="00E247B2">
        <w:t xml:space="preserve">. </w:t>
      </w:r>
    </w:p>
    <w:p w14:paraId="411094D4" w14:textId="77777777" w:rsidR="000C11B0" w:rsidRPr="00E247B2" w:rsidRDefault="000C11B0" w:rsidP="000C11B0">
      <w:pPr>
        <w:pStyle w:val="a9"/>
        <w:spacing w:after="0"/>
        <w:jc w:val="both"/>
      </w:pPr>
    </w:p>
    <w:p w14:paraId="342A64A7" w14:textId="77777777" w:rsidR="000C11B0" w:rsidRPr="00E247B2" w:rsidRDefault="000C11B0" w:rsidP="000C11B0">
      <w:pPr>
        <w:jc w:val="both"/>
        <w:rPr>
          <w:sz w:val="28"/>
          <w:szCs w:val="28"/>
          <w:lang w:val="kk-KZ"/>
        </w:rPr>
      </w:pPr>
    </w:p>
    <w:p w14:paraId="59643A20" w14:textId="77777777" w:rsidR="000C11B0" w:rsidRPr="00144E3D" w:rsidRDefault="000C11B0" w:rsidP="000C11B0">
      <w:pPr>
        <w:rPr>
          <w:b/>
          <w:bCs/>
          <w:lang w:val="kk-KZ"/>
        </w:rPr>
      </w:pPr>
    </w:p>
    <w:p w14:paraId="7516C732" w14:textId="77777777" w:rsidR="000C11B0" w:rsidRPr="001F5B36" w:rsidRDefault="000C11B0" w:rsidP="000C11B0">
      <w:pPr>
        <w:jc w:val="right"/>
        <w:rPr>
          <w:b/>
          <w:lang w:val="kk-KZ"/>
        </w:rPr>
      </w:pPr>
    </w:p>
    <w:p w14:paraId="05E4C6BF" w14:textId="77777777" w:rsidR="00E06548" w:rsidRDefault="00E06548"/>
    <w:sectPr w:rsidR="00E06548" w:rsidSect="00966FB5">
      <w:pgSz w:w="11906" w:h="16838"/>
      <w:pgMar w:top="709" w:right="707" w:bottom="1134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E3F39"/>
    <w:multiLevelType w:val="hybridMultilevel"/>
    <w:tmpl w:val="609214C6"/>
    <w:lvl w:ilvl="0" w:tplc="3B28CCA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12B00E75"/>
    <w:multiLevelType w:val="hybridMultilevel"/>
    <w:tmpl w:val="EF124752"/>
    <w:lvl w:ilvl="0" w:tplc="6540BD9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7482A94"/>
    <w:multiLevelType w:val="hybridMultilevel"/>
    <w:tmpl w:val="102CD412"/>
    <w:lvl w:ilvl="0" w:tplc="911A38EC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D93A6D"/>
    <w:multiLevelType w:val="hybridMultilevel"/>
    <w:tmpl w:val="002CDE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6861AA"/>
    <w:multiLevelType w:val="hybridMultilevel"/>
    <w:tmpl w:val="002CDE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BA241F"/>
    <w:multiLevelType w:val="hybridMultilevel"/>
    <w:tmpl w:val="F39EA484"/>
    <w:lvl w:ilvl="0" w:tplc="D082A058">
      <w:start w:val="1"/>
      <w:numFmt w:val="decimal"/>
      <w:lvlText w:val="%1)"/>
      <w:lvlJc w:val="left"/>
      <w:pPr>
        <w:tabs>
          <w:tab w:val="num" w:pos="1425"/>
        </w:tabs>
        <w:ind w:left="1425" w:hanging="1065"/>
      </w:pPr>
      <w:rPr>
        <w:rFonts w:hint="default"/>
        <w:b/>
      </w:rPr>
    </w:lvl>
    <w:lvl w:ilvl="1" w:tplc="200CB81C">
      <w:start w:val="1"/>
      <w:numFmt w:val="decimal"/>
      <w:lvlText w:val="%2."/>
      <w:lvlJc w:val="left"/>
      <w:pPr>
        <w:tabs>
          <w:tab w:val="num" w:pos="1665"/>
        </w:tabs>
        <w:ind w:left="1665" w:hanging="58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5773726"/>
    <w:multiLevelType w:val="hybridMultilevel"/>
    <w:tmpl w:val="CFC6847A"/>
    <w:lvl w:ilvl="0" w:tplc="9CD4FA66">
      <w:start w:val="1"/>
      <w:numFmt w:val="decimal"/>
      <w:lvlText w:val="%1."/>
      <w:lvlJc w:val="left"/>
      <w:pPr>
        <w:tabs>
          <w:tab w:val="num" w:pos="672"/>
        </w:tabs>
        <w:ind w:left="652" w:hanging="51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37A587A"/>
    <w:multiLevelType w:val="hybridMultilevel"/>
    <w:tmpl w:val="2662F37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3D0B5E"/>
    <w:multiLevelType w:val="hybridMultilevel"/>
    <w:tmpl w:val="47F873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7"/>
  </w:num>
  <w:num w:numId="5">
    <w:abstractNumId w:val="0"/>
  </w:num>
  <w:num w:numId="6">
    <w:abstractNumId w:val="8"/>
  </w:num>
  <w:num w:numId="7">
    <w:abstractNumId w:val="1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1B0"/>
    <w:rsid w:val="000C11B0"/>
    <w:rsid w:val="00714C46"/>
    <w:rsid w:val="00806B30"/>
    <w:rsid w:val="00966FB5"/>
    <w:rsid w:val="009E011E"/>
    <w:rsid w:val="00B430FE"/>
    <w:rsid w:val="00B74D71"/>
    <w:rsid w:val="00B75019"/>
    <w:rsid w:val="00C64304"/>
    <w:rsid w:val="00C95770"/>
    <w:rsid w:val="00D26FF6"/>
    <w:rsid w:val="00D37327"/>
    <w:rsid w:val="00E06548"/>
    <w:rsid w:val="00FB5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29381"/>
  <w15:docId w15:val="{F019906E-07EB-40D3-953C-CF23F8E10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11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0C11B0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0C11B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shorttext">
    <w:name w:val="short_text"/>
    <w:rsid w:val="000C11B0"/>
    <w:rPr>
      <w:rFonts w:cs="Times New Roman"/>
    </w:rPr>
  </w:style>
  <w:style w:type="paragraph" w:customStyle="1" w:styleId="a3">
    <w:name w:val="Знак"/>
    <w:basedOn w:val="a"/>
    <w:next w:val="a"/>
    <w:rsid w:val="000C11B0"/>
    <w:pPr>
      <w:spacing w:after="160" w:line="240" w:lineRule="exact"/>
    </w:pPr>
    <w:rPr>
      <w:rFonts w:ascii="Tahoma" w:hAnsi="Tahoma"/>
      <w:szCs w:val="20"/>
      <w:lang w:val="en-GB" w:eastAsia="en-US"/>
    </w:rPr>
  </w:style>
  <w:style w:type="paragraph" w:styleId="2">
    <w:name w:val="Body Text Indent 2"/>
    <w:basedOn w:val="a"/>
    <w:link w:val="20"/>
    <w:rsid w:val="000C11B0"/>
    <w:pPr>
      <w:spacing w:after="120" w:line="480" w:lineRule="auto"/>
      <w:ind w:left="283"/>
    </w:pPr>
    <w:rPr>
      <w:rFonts w:eastAsia="Calibri"/>
    </w:rPr>
  </w:style>
  <w:style w:type="character" w:customStyle="1" w:styleId="20">
    <w:name w:val="Основной текст с отступом 2 Знак"/>
    <w:basedOn w:val="a0"/>
    <w:link w:val="2"/>
    <w:rsid w:val="000C11B0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rsid w:val="000C11B0"/>
    <w:pPr>
      <w:spacing w:before="100" w:beforeAutospacing="1" w:after="100" w:afterAutospacing="1"/>
    </w:pPr>
  </w:style>
  <w:style w:type="table" w:styleId="a5">
    <w:name w:val="Table Grid"/>
    <w:basedOn w:val="a1"/>
    <w:uiPriority w:val="59"/>
    <w:rsid w:val="000C11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rsid w:val="000C11B0"/>
    <w:rPr>
      <w:color w:val="0000FF"/>
      <w:u w:val="single"/>
    </w:rPr>
  </w:style>
  <w:style w:type="paragraph" w:customStyle="1" w:styleId="Default">
    <w:name w:val="Default"/>
    <w:rsid w:val="000C11B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kk-KZ"/>
    </w:rPr>
  </w:style>
  <w:style w:type="paragraph" w:styleId="a7">
    <w:name w:val="List Paragraph"/>
    <w:basedOn w:val="a"/>
    <w:link w:val="a8"/>
    <w:uiPriority w:val="34"/>
    <w:qFormat/>
    <w:rsid w:val="000C11B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8">
    <w:name w:val="Абзац списка Знак"/>
    <w:link w:val="a7"/>
    <w:uiPriority w:val="34"/>
    <w:locked/>
    <w:rsid w:val="000C11B0"/>
    <w:rPr>
      <w:rFonts w:ascii="Calibri" w:eastAsia="Calibri" w:hAnsi="Calibri" w:cs="Times New Roman"/>
    </w:rPr>
  </w:style>
  <w:style w:type="paragraph" w:styleId="a9">
    <w:name w:val="Body Text"/>
    <w:basedOn w:val="a"/>
    <w:link w:val="aa"/>
    <w:uiPriority w:val="99"/>
    <w:rsid w:val="000C11B0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rsid w:val="000C11B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unhideWhenUsed/>
    <w:rsid w:val="000C11B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rsid w:val="000C11B0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No Spacing"/>
    <w:uiPriority w:val="1"/>
    <w:qFormat/>
    <w:rsid w:val="000C11B0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509</Words>
  <Characters>2904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Куляш</dc:creator>
  <cp:lastModifiedBy>Ulbala</cp:lastModifiedBy>
  <cp:revision>2</cp:revision>
  <dcterms:created xsi:type="dcterms:W3CDTF">2020-01-20T01:59:00Z</dcterms:created>
  <dcterms:modified xsi:type="dcterms:W3CDTF">2020-01-20T01:59:00Z</dcterms:modified>
</cp:coreProperties>
</file>